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72" w:rsidRPr="00E12A72" w:rsidRDefault="00E12A72" w:rsidP="00E12A72">
      <w:pPr>
        <w:jc w:val="center"/>
        <w:rPr>
          <w:rFonts w:ascii="Times New Roman" w:hAnsi="Times New Roman" w:cs="Times New Roman"/>
          <w:b/>
          <w:sz w:val="32"/>
        </w:rPr>
      </w:pPr>
      <w:r w:rsidRPr="00E12A72">
        <w:rPr>
          <w:rFonts w:ascii="Times New Roman" w:hAnsi="Times New Roman" w:cs="Times New Roman"/>
          <w:b/>
          <w:sz w:val="32"/>
        </w:rPr>
        <w:t xml:space="preserve">RLSS Laboratory Safety </w:t>
      </w:r>
      <w:r w:rsidR="00F55698">
        <w:rPr>
          <w:rFonts w:ascii="Times New Roman" w:hAnsi="Times New Roman" w:cs="Times New Roman"/>
          <w:b/>
          <w:sz w:val="32"/>
        </w:rPr>
        <w:t xml:space="preserve">Inspection </w:t>
      </w:r>
      <w:r w:rsidRPr="00E12A72">
        <w:rPr>
          <w:rFonts w:ascii="Times New Roman" w:hAnsi="Times New Roman" w:cs="Times New Roman"/>
          <w:b/>
          <w:sz w:val="32"/>
        </w:rPr>
        <w:t>Checklist</w:t>
      </w:r>
    </w:p>
    <w:p w:rsidR="00E12A72" w:rsidRDefault="00E12A72" w:rsidP="00E12A7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checklist is not comprehensive and is intended to act only as a guide for laboratories to ensure a safe workplace and prepare for an inspection with RLSS staff. Please contact RLSS at </w:t>
      </w:r>
      <w:hyperlink r:id="rId7" w:history="1">
        <w:r w:rsidRPr="009168DC">
          <w:rPr>
            <w:rStyle w:val="Hyperlink"/>
            <w:rFonts w:ascii="Times New Roman" w:hAnsi="Times New Roman" w:cs="Times New Roman"/>
            <w:sz w:val="24"/>
          </w:rPr>
          <w:t>rlss-help@email.arizona.edu</w:t>
        </w:r>
      </w:hyperlink>
      <w:r>
        <w:rPr>
          <w:rFonts w:ascii="Times New Roman" w:hAnsi="Times New Roman" w:cs="Times New Roman"/>
          <w:sz w:val="24"/>
        </w:rPr>
        <w:t xml:space="preserve"> or 520-626-6850 with any questions or concerns.</w:t>
      </w:r>
    </w:p>
    <w:tbl>
      <w:tblPr>
        <w:tblStyle w:val="TableGrid"/>
        <w:tblW w:w="6295" w:type="dxa"/>
        <w:jc w:val="center"/>
        <w:tblLook w:val="04A0" w:firstRow="1" w:lastRow="0" w:firstColumn="1" w:lastColumn="0" w:noHBand="0" w:noVBand="1"/>
      </w:tblPr>
      <w:tblGrid>
        <w:gridCol w:w="2700"/>
        <w:gridCol w:w="3595"/>
      </w:tblGrid>
      <w:tr w:rsidR="00F55698" w:rsidRPr="00E13010" w:rsidTr="00A36C11">
        <w:trPr>
          <w:jc w:val="center"/>
        </w:trPr>
        <w:tc>
          <w:tcPr>
            <w:tcW w:w="2700" w:type="dxa"/>
          </w:tcPr>
          <w:p w:rsidR="00F55698" w:rsidRPr="00E13010" w:rsidRDefault="00F55698" w:rsidP="00A36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10">
              <w:rPr>
                <w:rFonts w:ascii="Times New Roman" w:hAnsi="Times New Roman" w:cs="Times New Roman"/>
                <w:b/>
                <w:sz w:val="24"/>
                <w:szCs w:val="24"/>
              </w:rPr>
              <w:t>Approval Number</w:t>
            </w:r>
          </w:p>
        </w:tc>
        <w:tc>
          <w:tcPr>
            <w:tcW w:w="3595" w:type="dxa"/>
          </w:tcPr>
          <w:p w:rsidR="00F55698" w:rsidRPr="005B585C" w:rsidRDefault="00F55698" w:rsidP="00A36C1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F55698" w:rsidRPr="00E13010" w:rsidTr="00A36C11">
        <w:trPr>
          <w:jc w:val="center"/>
        </w:trPr>
        <w:tc>
          <w:tcPr>
            <w:tcW w:w="2700" w:type="dxa"/>
          </w:tcPr>
          <w:p w:rsidR="00F55698" w:rsidRPr="00E13010" w:rsidRDefault="00F55698" w:rsidP="00A36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AH Name</w:t>
            </w:r>
          </w:p>
        </w:tc>
        <w:tc>
          <w:tcPr>
            <w:tcW w:w="3595" w:type="dxa"/>
          </w:tcPr>
          <w:p w:rsidR="00F55698" w:rsidRPr="005B585C" w:rsidRDefault="00F55698" w:rsidP="00A36C1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F55698" w:rsidRPr="00E13010" w:rsidTr="00A36C11">
        <w:trPr>
          <w:jc w:val="center"/>
        </w:trPr>
        <w:tc>
          <w:tcPr>
            <w:tcW w:w="2700" w:type="dxa"/>
          </w:tcPr>
          <w:p w:rsidR="00F55698" w:rsidRPr="00E13010" w:rsidRDefault="00F55698" w:rsidP="00A36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ASC Name</w:t>
            </w:r>
          </w:p>
        </w:tc>
        <w:tc>
          <w:tcPr>
            <w:tcW w:w="3595" w:type="dxa"/>
          </w:tcPr>
          <w:p w:rsidR="00F55698" w:rsidRPr="005B585C" w:rsidRDefault="00F55698" w:rsidP="00A36C1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F55698" w:rsidRPr="00E13010" w:rsidTr="00A36C11">
        <w:trPr>
          <w:jc w:val="center"/>
        </w:trPr>
        <w:tc>
          <w:tcPr>
            <w:tcW w:w="2700" w:type="dxa"/>
          </w:tcPr>
          <w:p w:rsidR="00F55698" w:rsidRPr="00E13010" w:rsidRDefault="00F55698" w:rsidP="00A36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3595" w:type="dxa"/>
          </w:tcPr>
          <w:p w:rsidR="00F55698" w:rsidRPr="005B585C" w:rsidRDefault="00F55698" w:rsidP="00A36C1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4B0B07" w:rsidRDefault="004B0B07" w:rsidP="00F95996">
      <w:pPr>
        <w:rPr>
          <w:rFonts w:ascii="Times New Roman" w:hAnsi="Times New Roman" w:cs="Times New Roman"/>
          <w:sz w:val="24"/>
        </w:rPr>
      </w:pPr>
    </w:p>
    <w:p w:rsidR="00F95996" w:rsidRPr="00E12A72" w:rsidRDefault="00F95996" w:rsidP="00F95996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12A72">
        <w:rPr>
          <w:rFonts w:ascii="Times New Roman" w:hAnsi="Times New Roman" w:cs="Times New Roman"/>
          <w:b/>
          <w:sz w:val="28"/>
        </w:rPr>
        <w:t>Record Keeping &amp; Hazard Communication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630"/>
        <w:gridCol w:w="6385"/>
        <w:gridCol w:w="1890"/>
      </w:tblGrid>
      <w:tr w:rsidR="00F95996" w:rsidRPr="00F55698" w:rsidTr="00817CB4">
        <w:trPr>
          <w:trHeight w:val="467"/>
        </w:trPr>
        <w:tc>
          <w:tcPr>
            <w:tcW w:w="450" w:type="dxa"/>
            <w:vAlign w:val="center"/>
          </w:tcPr>
          <w:p w:rsidR="00F95996" w:rsidRPr="00F55698" w:rsidRDefault="00F95996" w:rsidP="0081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81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81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N/A</w:t>
            </w:r>
          </w:p>
        </w:tc>
        <w:tc>
          <w:tcPr>
            <w:tcW w:w="6385" w:type="dxa"/>
            <w:vAlign w:val="center"/>
          </w:tcPr>
          <w:p w:rsidR="00F95996" w:rsidRPr="00F55698" w:rsidRDefault="00F95996" w:rsidP="0081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Inspection Item</w:t>
            </w:r>
          </w:p>
        </w:tc>
        <w:tc>
          <w:tcPr>
            <w:tcW w:w="1890" w:type="dxa"/>
            <w:vAlign w:val="center"/>
          </w:tcPr>
          <w:p w:rsidR="00F95996" w:rsidRPr="00F55698" w:rsidRDefault="00F95996" w:rsidP="0081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Comments</w:t>
            </w:r>
          </w:p>
        </w:tc>
      </w:tr>
      <w:tr w:rsidR="00F95996" w:rsidRPr="00F55698" w:rsidTr="00817CB4">
        <w:tc>
          <w:tcPr>
            <w:tcW w:w="450" w:type="dxa"/>
            <w:vAlign w:val="center"/>
          </w:tcPr>
          <w:p w:rsidR="00F95996" w:rsidRPr="00F55698" w:rsidRDefault="00F95996" w:rsidP="0081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81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81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85" w:type="dxa"/>
            <w:vAlign w:val="center"/>
          </w:tcPr>
          <w:p w:rsidR="00F95996" w:rsidRPr="00F55698" w:rsidRDefault="00E12A72" w:rsidP="00E12A72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Workers have affirmed to the University Chemical Hygiene Plan and (if applicable) the Laboratory Chemical Hygiene Plan via the RLSS User Dashboard</w:t>
            </w:r>
          </w:p>
        </w:tc>
        <w:tc>
          <w:tcPr>
            <w:tcW w:w="1890" w:type="dxa"/>
          </w:tcPr>
          <w:p w:rsidR="00F95996" w:rsidRPr="00F55698" w:rsidRDefault="00F95996" w:rsidP="00817CB4">
            <w:pPr>
              <w:rPr>
                <w:rFonts w:ascii="Times New Roman" w:hAnsi="Times New Roman" w:cs="Times New Roman"/>
              </w:rPr>
            </w:pPr>
          </w:p>
        </w:tc>
      </w:tr>
      <w:tr w:rsidR="00F95996" w:rsidRPr="00F55698" w:rsidTr="00817CB4">
        <w:tc>
          <w:tcPr>
            <w:tcW w:w="450" w:type="dxa"/>
            <w:vAlign w:val="center"/>
          </w:tcPr>
          <w:p w:rsidR="00F95996" w:rsidRPr="00F55698" w:rsidRDefault="00F95996" w:rsidP="0081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81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81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85" w:type="dxa"/>
            <w:vAlign w:val="center"/>
          </w:tcPr>
          <w:p w:rsidR="00F95996" w:rsidRPr="00F55698" w:rsidRDefault="00F95996" w:rsidP="00817CB4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Chemical hazard warning postings on all entrances to the laboratory where hazardous chemicals are used</w:t>
            </w:r>
          </w:p>
        </w:tc>
        <w:tc>
          <w:tcPr>
            <w:tcW w:w="1890" w:type="dxa"/>
          </w:tcPr>
          <w:p w:rsidR="00F95996" w:rsidRPr="00F55698" w:rsidRDefault="00F95996" w:rsidP="00817CB4">
            <w:pPr>
              <w:rPr>
                <w:rFonts w:ascii="Times New Roman" w:hAnsi="Times New Roman" w:cs="Times New Roman"/>
              </w:rPr>
            </w:pPr>
          </w:p>
        </w:tc>
      </w:tr>
      <w:tr w:rsidR="00F95996" w:rsidRPr="00F55698" w:rsidTr="00817CB4">
        <w:tc>
          <w:tcPr>
            <w:tcW w:w="450" w:type="dxa"/>
            <w:vAlign w:val="center"/>
          </w:tcPr>
          <w:p w:rsidR="00F95996" w:rsidRPr="00F55698" w:rsidRDefault="00F95996" w:rsidP="0081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81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81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85" w:type="dxa"/>
            <w:vAlign w:val="center"/>
          </w:tcPr>
          <w:p w:rsidR="00F95996" w:rsidRPr="00F55698" w:rsidRDefault="00F95996" w:rsidP="00817CB4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 xml:space="preserve">General </w:t>
            </w:r>
            <w:r w:rsidR="00E12A72" w:rsidRPr="00F55698">
              <w:rPr>
                <w:rFonts w:ascii="Times New Roman" w:hAnsi="Times New Roman" w:cs="Times New Roman"/>
              </w:rPr>
              <w:t xml:space="preserve">Laboratory </w:t>
            </w:r>
            <w:r w:rsidRPr="00F55698">
              <w:rPr>
                <w:rFonts w:ascii="Times New Roman" w:hAnsi="Times New Roman" w:cs="Times New Roman"/>
              </w:rPr>
              <w:t>Chemical Safety Training documented for each laboratory worker</w:t>
            </w:r>
          </w:p>
        </w:tc>
        <w:tc>
          <w:tcPr>
            <w:tcW w:w="1890" w:type="dxa"/>
          </w:tcPr>
          <w:p w:rsidR="00F95996" w:rsidRPr="00F55698" w:rsidRDefault="00F95996" w:rsidP="00817CB4">
            <w:pPr>
              <w:rPr>
                <w:rFonts w:ascii="Times New Roman" w:hAnsi="Times New Roman" w:cs="Times New Roman"/>
              </w:rPr>
            </w:pPr>
          </w:p>
        </w:tc>
      </w:tr>
      <w:tr w:rsidR="00F95996" w:rsidRPr="00F55698" w:rsidTr="00817CB4">
        <w:tc>
          <w:tcPr>
            <w:tcW w:w="450" w:type="dxa"/>
            <w:vAlign w:val="center"/>
          </w:tcPr>
          <w:p w:rsidR="00F95996" w:rsidRPr="00F55698" w:rsidRDefault="00F95996" w:rsidP="0081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81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81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85" w:type="dxa"/>
            <w:vAlign w:val="center"/>
          </w:tcPr>
          <w:p w:rsidR="00F95996" w:rsidRPr="00F55698" w:rsidRDefault="00E12A72" w:rsidP="00817CB4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 xml:space="preserve">Laboratory </w:t>
            </w:r>
            <w:r w:rsidR="00F95996" w:rsidRPr="00F55698">
              <w:rPr>
                <w:rFonts w:ascii="Times New Roman" w:hAnsi="Times New Roman" w:cs="Times New Roman"/>
              </w:rPr>
              <w:t>Specific Chemical Safety Training documented for each laboratory worker</w:t>
            </w:r>
          </w:p>
        </w:tc>
        <w:tc>
          <w:tcPr>
            <w:tcW w:w="1890" w:type="dxa"/>
          </w:tcPr>
          <w:p w:rsidR="00F95996" w:rsidRPr="00F55698" w:rsidRDefault="00F95996" w:rsidP="00817CB4">
            <w:pPr>
              <w:rPr>
                <w:rFonts w:ascii="Times New Roman" w:hAnsi="Times New Roman" w:cs="Times New Roman"/>
              </w:rPr>
            </w:pPr>
          </w:p>
        </w:tc>
      </w:tr>
      <w:tr w:rsidR="00F95996" w:rsidRPr="00F55698" w:rsidTr="00817CB4">
        <w:tc>
          <w:tcPr>
            <w:tcW w:w="450" w:type="dxa"/>
            <w:vAlign w:val="center"/>
          </w:tcPr>
          <w:p w:rsidR="00F95996" w:rsidRPr="00F55698" w:rsidRDefault="00F95996" w:rsidP="0081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81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81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85" w:type="dxa"/>
            <w:vAlign w:val="center"/>
          </w:tcPr>
          <w:p w:rsidR="00F95996" w:rsidRPr="00F55698" w:rsidRDefault="00F95996" w:rsidP="00817CB4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Hazardous materials are shipped according to DOT/IATA regulations by trained shippers</w:t>
            </w:r>
          </w:p>
        </w:tc>
        <w:tc>
          <w:tcPr>
            <w:tcW w:w="1890" w:type="dxa"/>
          </w:tcPr>
          <w:p w:rsidR="00F95996" w:rsidRPr="00F55698" w:rsidRDefault="00F95996" w:rsidP="00817CB4">
            <w:pPr>
              <w:rPr>
                <w:rFonts w:ascii="Times New Roman" w:hAnsi="Times New Roman" w:cs="Times New Roman"/>
              </w:rPr>
            </w:pPr>
          </w:p>
        </w:tc>
      </w:tr>
      <w:tr w:rsidR="00F95996" w:rsidRPr="00F55698" w:rsidTr="00817CB4">
        <w:tc>
          <w:tcPr>
            <w:tcW w:w="450" w:type="dxa"/>
            <w:vAlign w:val="center"/>
          </w:tcPr>
          <w:p w:rsidR="00F95996" w:rsidRPr="00F55698" w:rsidRDefault="00F95996" w:rsidP="0081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81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81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85" w:type="dxa"/>
            <w:vAlign w:val="center"/>
          </w:tcPr>
          <w:p w:rsidR="00F95996" w:rsidRPr="00F55698" w:rsidRDefault="00F95996" w:rsidP="00817CB4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Hazardous material shipping documents are retained for a minimum of two years (i.e. training records, shipper’s declarations, etc.)</w:t>
            </w:r>
          </w:p>
        </w:tc>
        <w:tc>
          <w:tcPr>
            <w:tcW w:w="1890" w:type="dxa"/>
          </w:tcPr>
          <w:p w:rsidR="00F95996" w:rsidRPr="00F55698" w:rsidRDefault="00F95996" w:rsidP="00817CB4">
            <w:pPr>
              <w:rPr>
                <w:rFonts w:ascii="Times New Roman" w:hAnsi="Times New Roman" w:cs="Times New Roman"/>
              </w:rPr>
            </w:pPr>
          </w:p>
        </w:tc>
      </w:tr>
      <w:tr w:rsidR="00E12A72" w:rsidRPr="00F55698" w:rsidTr="00817CB4"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85" w:type="dxa"/>
            <w:vAlign w:val="center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Fire Extinguisher Training completed by one member of the lab and/or Fire Safety Awareness Training completed by all lab members</w:t>
            </w:r>
          </w:p>
        </w:tc>
        <w:tc>
          <w:tcPr>
            <w:tcW w:w="1890" w:type="dxa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</w:p>
        </w:tc>
      </w:tr>
      <w:tr w:rsidR="00E12A72" w:rsidRPr="00F55698" w:rsidTr="00817CB4"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85" w:type="dxa"/>
            <w:vAlign w:val="center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Additional required training documented for each laboratory worker (e.g. Respirator fit testing records)</w:t>
            </w:r>
          </w:p>
        </w:tc>
        <w:tc>
          <w:tcPr>
            <w:tcW w:w="1890" w:type="dxa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</w:p>
        </w:tc>
      </w:tr>
      <w:tr w:rsidR="00E12A72" w:rsidRPr="00F55698" w:rsidTr="00817CB4"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85" w:type="dxa"/>
            <w:vAlign w:val="center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All training records are immediately available and readily accessible</w:t>
            </w:r>
          </w:p>
        </w:tc>
        <w:tc>
          <w:tcPr>
            <w:tcW w:w="1890" w:type="dxa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</w:p>
        </w:tc>
      </w:tr>
      <w:tr w:rsidR="00E12A72" w:rsidRPr="00F55698" w:rsidTr="00817CB4"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85" w:type="dxa"/>
            <w:vAlign w:val="center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Laboratory incidents documented and reported to Risk Management Services</w:t>
            </w:r>
          </w:p>
        </w:tc>
        <w:tc>
          <w:tcPr>
            <w:tcW w:w="1890" w:type="dxa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</w:p>
        </w:tc>
      </w:tr>
      <w:tr w:rsidR="00E12A72" w:rsidRPr="00F55698" w:rsidTr="00817CB4"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85" w:type="dxa"/>
            <w:vAlign w:val="center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Current chemical inventory on the RLSS User Dashboard</w:t>
            </w:r>
          </w:p>
        </w:tc>
        <w:tc>
          <w:tcPr>
            <w:tcW w:w="1890" w:type="dxa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</w:p>
        </w:tc>
      </w:tr>
      <w:tr w:rsidR="00E12A72" w:rsidRPr="00F55698" w:rsidTr="00817CB4"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85" w:type="dxa"/>
            <w:vAlign w:val="center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Chemical inventory is current and comprehensive</w:t>
            </w:r>
          </w:p>
        </w:tc>
        <w:tc>
          <w:tcPr>
            <w:tcW w:w="1890" w:type="dxa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</w:p>
        </w:tc>
      </w:tr>
      <w:tr w:rsidR="00E12A72" w:rsidRPr="00F55698" w:rsidTr="00817CB4"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85" w:type="dxa"/>
            <w:vAlign w:val="center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Required SOPs accessible</w:t>
            </w:r>
          </w:p>
        </w:tc>
        <w:tc>
          <w:tcPr>
            <w:tcW w:w="1890" w:type="dxa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</w:p>
        </w:tc>
      </w:tr>
      <w:tr w:rsidR="00E12A72" w:rsidRPr="00F55698" w:rsidTr="00817CB4"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85" w:type="dxa"/>
            <w:vAlign w:val="center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Permanent chemical container(s) labeled appropriately</w:t>
            </w:r>
          </w:p>
        </w:tc>
        <w:tc>
          <w:tcPr>
            <w:tcW w:w="1890" w:type="dxa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</w:p>
        </w:tc>
      </w:tr>
      <w:tr w:rsidR="00E12A72" w:rsidRPr="00F55698" w:rsidTr="00817CB4"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85" w:type="dxa"/>
            <w:vAlign w:val="center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Temporary/secondary chemical container(s) labeled appropriately</w:t>
            </w:r>
          </w:p>
        </w:tc>
        <w:tc>
          <w:tcPr>
            <w:tcW w:w="1890" w:type="dxa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</w:p>
        </w:tc>
      </w:tr>
      <w:tr w:rsidR="00E12A72" w:rsidRPr="00F55698" w:rsidTr="00817CB4"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85" w:type="dxa"/>
            <w:vAlign w:val="center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Flammable storage locations labeled with the Flammable pictogram and the phrase “FLAMMABLE – KEEP FIRE AWAY”</w:t>
            </w:r>
          </w:p>
        </w:tc>
        <w:tc>
          <w:tcPr>
            <w:tcW w:w="1890" w:type="dxa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</w:p>
        </w:tc>
      </w:tr>
      <w:tr w:rsidR="00E12A72" w:rsidRPr="00F55698" w:rsidTr="00817CB4"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85" w:type="dxa"/>
            <w:vAlign w:val="center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Designated Areas labeled appropriately</w:t>
            </w:r>
          </w:p>
        </w:tc>
        <w:tc>
          <w:tcPr>
            <w:tcW w:w="1890" w:type="dxa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</w:p>
        </w:tc>
      </w:tr>
      <w:tr w:rsidR="00E12A72" w:rsidRPr="00F55698" w:rsidTr="00817CB4"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5" w:type="dxa"/>
            <w:vAlign w:val="center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Emergency information posted inside the laboratory</w:t>
            </w:r>
          </w:p>
        </w:tc>
        <w:tc>
          <w:tcPr>
            <w:tcW w:w="1890" w:type="dxa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</w:p>
        </w:tc>
      </w:tr>
      <w:tr w:rsidR="00E12A72" w:rsidRPr="00F55698" w:rsidTr="00817CB4"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E12A72" w:rsidRPr="00F55698" w:rsidRDefault="00E12A72" w:rsidP="00E1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85" w:type="dxa"/>
            <w:vAlign w:val="center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Refrigerators and freezers in the laboratory labeled with food and drink specifications</w:t>
            </w:r>
          </w:p>
        </w:tc>
        <w:tc>
          <w:tcPr>
            <w:tcW w:w="1890" w:type="dxa"/>
          </w:tcPr>
          <w:p w:rsidR="00E12A72" w:rsidRPr="00F55698" w:rsidRDefault="00E12A72" w:rsidP="00E12A72">
            <w:pPr>
              <w:rPr>
                <w:rFonts w:ascii="Times New Roman" w:hAnsi="Times New Roman" w:cs="Times New Roman"/>
              </w:rPr>
            </w:pPr>
          </w:p>
        </w:tc>
      </w:tr>
    </w:tbl>
    <w:p w:rsidR="00F95996" w:rsidRPr="00E12A72" w:rsidRDefault="00F95996" w:rsidP="00C316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12A72">
        <w:rPr>
          <w:rFonts w:ascii="Times New Roman" w:hAnsi="Times New Roman" w:cs="Times New Roman"/>
          <w:b/>
          <w:sz w:val="28"/>
        </w:rPr>
        <w:lastRenderedPageBreak/>
        <w:t>General Safety</w:t>
      </w:r>
    </w:p>
    <w:tbl>
      <w:tblPr>
        <w:tblStyle w:val="TableGrid"/>
        <w:tblpPr w:leftFromText="180" w:rightFromText="180" w:vertAnchor="text" w:horzAnchor="margin" w:tblpY="227"/>
        <w:tblW w:w="9805" w:type="dxa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630"/>
        <w:gridCol w:w="5935"/>
        <w:gridCol w:w="2340"/>
      </w:tblGrid>
      <w:tr w:rsidR="00F95996" w:rsidRPr="00F55698" w:rsidTr="008D120E">
        <w:trPr>
          <w:trHeight w:val="467"/>
        </w:trPr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5935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Inspection Item</w:t>
            </w:r>
          </w:p>
        </w:tc>
        <w:tc>
          <w:tcPr>
            <w:tcW w:w="234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Comments</w:t>
            </w:r>
          </w:p>
        </w:tc>
      </w:tr>
      <w:tr w:rsidR="00F95996" w:rsidRPr="00F55698" w:rsidTr="008D120E"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Exits/aisles/corridors not blocked (24” minimum width)</w:t>
            </w:r>
          </w:p>
        </w:tc>
        <w:tc>
          <w:tcPr>
            <w:tcW w:w="2340" w:type="dxa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F95996" w:rsidRPr="00F55698" w:rsidTr="008D120E"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Laboratory doors kept closed and locked when laboratory workers are not present</w:t>
            </w:r>
          </w:p>
        </w:tc>
        <w:tc>
          <w:tcPr>
            <w:tcW w:w="2340" w:type="dxa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F95996" w:rsidRPr="00F55698" w:rsidTr="008D120E"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Approved safety shower and eyewash station accessible within 10 seconds from anywhere in the laboratory</w:t>
            </w:r>
          </w:p>
        </w:tc>
        <w:tc>
          <w:tcPr>
            <w:tcW w:w="2340" w:type="dxa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F95996" w:rsidRPr="00F55698" w:rsidTr="008D120E"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Safety shower and eyewash station inspected at least quarterly</w:t>
            </w:r>
          </w:p>
        </w:tc>
        <w:tc>
          <w:tcPr>
            <w:tcW w:w="2340" w:type="dxa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F95996" w:rsidRPr="00F55698" w:rsidTr="008D120E"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Clearance area around safety shower at least 16” in each direction.  Signage clearly visible</w:t>
            </w:r>
          </w:p>
        </w:tc>
        <w:tc>
          <w:tcPr>
            <w:tcW w:w="2340" w:type="dxa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F95996" w:rsidRPr="00F55698" w:rsidTr="008D120E"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Clearance area around eye wash, face wash and drench hoses at least 6” in each direction.  Signage clearly visible</w:t>
            </w:r>
          </w:p>
        </w:tc>
        <w:tc>
          <w:tcPr>
            <w:tcW w:w="2340" w:type="dxa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F95996" w:rsidRPr="00F55698" w:rsidTr="008D120E"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Sink available for hand washing</w:t>
            </w:r>
            <w:r w:rsidR="00C3162E" w:rsidRPr="00F55698">
              <w:rPr>
                <w:rFonts w:ascii="Times New Roman" w:hAnsi="Times New Roman" w:cs="Times New Roman"/>
              </w:rPr>
              <w:t xml:space="preserve"> (soap, towels)</w:t>
            </w:r>
          </w:p>
        </w:tc>
        <w:tc>
          <w:tcPr>
            <w:tcW w:w="2340" w:type="dxa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F95996" w:rsidRPr="00F55698" w:rsidTr="008D120E"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 xml:space="preserve">Appropriate fire extinguisher available within 75 feet of laboratory work </w:t>
            </w:r>
          </w:p>
        </w:tc>
        <w:tc>
          <w:tcPr>
            <w:tcW w:w="2340" w:type="dxa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F95996" w:rsidRPr="00F55698" w:rsidTr="008D120E"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35" w:type="dxa"/>
            <w:vAlign w:val="center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Fire extinguisher inspected by FM at least annually (proper tag attached)</w:t>
            </w:r>
          </w:p>
        </w:tc>
        <w:tc>
          <w:tcPr>
            <w:tcW w:w="2340" w:type="dxa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F95996" w:rsidRPr="00F55698" w:rsidTr="008D120E"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35" w:type="dxa"/>
            <w:vAlign w:val="center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Chemical fume hoods certified within one year with proper sash height indicated</w:t>
            </w:r>
          </w:p>
        </w:tc>
        <w:tc>
          <w:tcPr>
            <w:tcW w:w="2340" w:type="dxa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F95996" w:rsidRPr="00F55698" w:rsidTr="008D120E"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35" w:type="dxa"/>
            <w:vAlign w:val="center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Chemical fume hood sash at or below marked approval level, and sash stoppers functional where present</w:t>
            </w:r>
          </w:p>
        </w:tc>
        <w:tc>
          <w:tcPr>
            <w:tcW w:w="2340" w:type="dxa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F95996" w:rsidRPr="00F55698" w:rsidTr="008D120E"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35" w:type="dxa"/>
            <w:vAlign w:val="center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Chemical fume hood illumination and audible/visible alarm functional</w:t>
            </w:r>
          </w:p>
        </w:tc>
        <w:tc>
          <w:tcPr>
            <w:tcW w:w="2340" w:type="dxa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F95996" w:rsidRPr="00F55698" w:rsidTr="008D120E"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35" w:type="dxa"/>
            <w:vAlign w:val="center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Chemical fume hood cup sinks are disconnected or protected from accidental spills by covers, dam rings, etc.</w:t>
            </w:r>
          </w:p>
        </w:tc>
        <w:tc>
          <w:tcPr>
            <w:tcW w:w="2340" w:type="dxa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F95996" w:rsidRPr="00F55698" w:rsidTr="008D120E"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35" w:type="dxa"/>
            <w:vAlign w:val="center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Minimal clutter in chemical fume hood; functional fume hood not used for storage</w:t>
            </w:r>
          </w:p>
        </w:tc>
        <w:tc>
          <w:tcPr>
            <w:tcW w:w="2340" w:type="dxa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F95996" w:rsidRPr="00F55698" w:rsidTr="008D120E">
        <w:tc>
          <w:tcPr>
            <w:tcW w:w="450" w:type="dxa"/>
            <w:vAlign w:val="center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35" w:type="dxa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Minimal glassware on the bench top, in the sinks and in the chemical fume hoods</w:t>
            </w:r>
          </w:p>
        </w:tc>
        <w:tc>
          <w:tcPr>
            <w:tcW w:w="2340" w:type="dxa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F95996" w:rsidRPr="00F55698" w:rsidTr="008D120E"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35" w:type="dxa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No food or drink in the laboratory areas</w:t>
            </w:r>
          </w:p>
        </w:tc>
        <w:tc>
          <w:tcPr>
            <w:tcW w:w="2340" w:type="dxa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F95996" w:rsidRPr="00F55698" w:rsidTr="008D120E"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5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  <w:vAlign w:val="center"/>
          </w:tcPr>
          <w:p w:rsidR="00F95996" w:rsidRPr="00F55698" w:rsidRDefault="00F95996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35" w:type="dxa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First aid kit available with gauze pads, adhesive tape, adhesive bandages, antiseptic applications, exam gloves and burn treatment applications</w:t>
            </w:r>
          </w:p>
        </w:tc>
        <w:tc>
          <w:tcPr>
            <w:tcW w:w="2340" w:type="dxa"/>
          </w:tcPr>
          <w:p w:rsidR="00F95996" w:rsidRPr="00F55698" w:rsidRDefault="00F95996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35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Specialty first aid items, e.g. antidote for hydrofluoric acid, is/are available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35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Components of a chemical spill kit available with absorbent materials, neutralizing materials and PPE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Long pants, closed-toed shoes, laboratory coat, examination gloves and safety glasses worn by every laboratory member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Adequate supply of specialty PPE available (e.g. 100% cotton lab coats, face shields, cryogenic gloves)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All respirator use is approved through the UA Respiratory Protection Program.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Incompatible chemicals properly segregated (Corrosives, Oxidizers, Flammable Liquids, Highly Toxic, Highly Reactive)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Secondary containment provided for floor storage of glass chemical containers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lastRenderedPageBreak/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Less than 10 gallons of flammables located outside flammable storage cabinet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Less than 60 gallons flammable liquids per flammable storage cabinet; no more than 3 flammable storage cabinets per lab/fire area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Combustible materials not stored with flammable chemicals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Flammable storage refrigerator/freezer approved and labeled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Minimal acids stored outside corrosive cabinet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Concentrated acids and bases stored in secondary containers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Corrosive chemicals stored below eye level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Ethers and other peroxide formers dated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Water reactive chemicals segregated, contained and labeled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Carcinogens segregated and stored in designated areas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Mercury containing devices &amp; equipment protected appropriately (i.e. sealed containment, surrounded with absorbents); researchers are aware of thermometer replacement program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Pyrophoric chemicals segregated, contained and labeled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Gas cylinders secured upright with double chains or other approved securing method to a stable structure (e.g. wall or with clam shell/frame casing)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Gas cylinder valve protection cap in place when not in use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Designated hazardous waste storage areas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Containers available and labeled for disposal of hazardous waste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Dry hazardous waste double-bagged in transparent bags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Proper disposal of sharps (broken glass, pipettes, needles, etc.); sharps containers less than ¾ full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Risk Management Services waste tags attached to sealed waste containers and properly filled out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Chemical waste containers in good condition and kept closed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  <w:tr w:rsidR="00C3162E" w:rsidRPr="00F55698" w:rsidTr="008D120E"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45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630" w:type="dxa"/>
            <w:vAlign w:val="center"/>
          </w:tcPr>
          <w:p w:rsidR="00C3162E" w:rsidRPr="00F55698" w:rsidRDefault="00C3162E" w:rsidP="00C3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98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5935" w:type="dxa"/>
            <w:vAlign w:val="center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  <w:r w:rsidRPr="00F55698">
              <w:rPr>
                <w:rFonts w:ascii="Times New Roman" w:hAnsi="Times New Roman" w:cs="Times New Roman"/>
              </w:rPr>
              <w:t>Hazardous chemicals/materials not found in the regular trash</w:t>
            </w:r>
          </w:p>
        </w:tc>
        <w:tc>
          <w:tcPr>
            <w:tcW w:w="2340" w:type="dxa"/>
          </w:tcPr>
          <w:p w:rsidR="00C3162E" w:rsidRPr="00F55698" w:rsidRDefault="00C3162E" w:rsidP="00C3162E">
            <w:pPr>
              <w:rPr>
                <w:rFonts w:ascii="Times New Roman" w:hAnsi="Times New Roman" w:cs="Times New Roman"/>
              </w:rPr>
            </w:pPr>
          </w:p>
        </w:tc>
      </w:tr>
    </w:tbl>
    <w:p w:rsidR="0096500D" w:rsidRPr="00F95996" w:rsidRDefault="0096500D" w:rsidP="00C3162E">
      <w:pPr>
        <w:spacing w:after="0" w:line="240" w:lineRule="auto"/>
      </w:pPr>
    </w:p>
    <w:sectPr w:rsidR="0096500D" w:rsidRPr="00F95996" w:rsidSect="00F95996">
      <w:head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8A" w:rsidRDefault="008E7C8A" w:rsidP="00A7706C">
      <w:pPr>
        <w:spacing w:after="0" w:line="240" w:lineRule="auto"/>
      </w:pPr>
      <w:r>
        <w:separator/>
      </w:r>
    </w:p>
  </w:endnote>
  <w:endnote w:type="continuationSeparator" w:id="0">
    <w:p w:rsidR="008E7C8A" w:rsidRDefault="008E7C8A" w:rsidP="00A7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8A" w:rsidRDefault="008E7C8A" w:rsidP="00A7706C">
      <w:pPr>
        <w:spacing w:after="0" w:line="240" w:lineRule="auto"/>
      </w:pPr>
      <w:r>
        <w:separator/>
      </w:r>
    </w:p>
  </w:footnote>
  <w:footnote w:type="continuationSeparator" w:id="0">
    <w:p w:rsidR="008E7C8A" w:rsidRDefault="008E7C8A" w:rsidP="00A7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A7D" w:rsidRDefault="00F95996" w:rsidP="005D6458">
    <w:pPr>
      <w:tabs>
        <w:tab w:val="left" w:pos="3930"/>
        <w:tab w:val="right" w:pos="9360"/>
      </w:tabs>
      <w:spacing w:after="0" w:line="240" w:lineRule="auto"/>
      <w:ind w:left="-180"/>
      <w:rPr>
        <w:rFonts w:ascii="Times New Roman" w:hAnsi="Times New Roman" w:cs="Times New Roman"/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B663BA" wp14:editId="181CB91B">
              <wp:simplePos x="0" y="0"/>
              <wp:positionH relativeFrom="column">
                <wp:posOffset>4206325</wp:posOffset>
              </wp:positionH>
              <wp:positionV relativeFrom="paragraph">
                <wp:posOffset>-85725</wp:posOffset>
              </wp:positionV>
              <wp:extent cx="2232660" cy="716280"/>
              <wp:effectExtent l="0" t="0" r="0" b="762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660" cy="7162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3A7D" w:rsidRDefault="00D83A7D" w:rsidP="00A7706C">
                          <w:pPr>
                            <w:tabs>
                              <w:tab w:val="left" w:pos="393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PO Box 245101</w:t>
                          </w:r>
                        </w:p>
                        <w:p w:rsidR="00D83A7D" w:rsidRPr="00FB64CA" w:rsidRDefault="00D83A7D" w:rsidP="00A7706C">
                          <w:pPr>
                            <w:tabs>
                              <w:tab w:val="left" w:pos="393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FB64CA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Tucson, AZ 85724-5101</w:t>
                          </w:r>
                        </w:p>
                        <w:p w:rsidR="00D83A7D" w:rsidRPr="00FB64CA" w:rsidRDefault="00D83A7D" w:rsidP="00A7706C">
                          <w:pPr>
                            <w:tabs>
                              <w:tab w:val="left" w:pos="393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FB64CA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Voice:     (520) 626-6850</w:t>
                          </w:r>
                        </w:p>
                        <w:p w:rsidR="00D83A7D" w:rsidRPr="00FB64CA" w:rsidRDefault="00D83A7D" w:rsidP="00A7706C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FB64CA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 xml:space="preserve">  FAX:</w:t>
                          </w:r>
                          <w:r w:rsidRPr="00FB64CA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ab/>
                            <w:t>(520) 626-2583</w:t>
                          </w:r>
                        </w:p>
                        <w:p w:rsidR="00D83A7D" w:rsidRPr="009324BD" w:rsidRDefault="008E7C8A" w:rsidP="00A7706C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hyperlink r:id="rId1" w:history="1">
                            <w:r w:rsidR="00D83A7D">
                              <w:rPr>
                                <w:rStyle w:val="Hyperlink"/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rlss</w:t>
                            </w:r>
                            <w:r w:rsidR="00D83A7D" w:rsidRPr="00933863">
                              <w:rPr>
                                <w:rStyle w:val="Hyperlink"/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.arizona.edu</w:t>
                            </w:r>
                          </w:hyperlink>
                        </w:p>
                        <w:p w:rsidR="00D83A7D" w:rsidRDefault="00D83A7D" w:rsidP="00A770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663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31.2pt;margin-top:-6.75pt;width:175.8pt;height:5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" fillcolor="white [3201]" stroked="f" strokeweight=".5pt">
              <v:textbox>
                <w:txbxContent>
                  <w:p w:rsidR="00D83A7D" w:rsidRDefault="00D83A7D" w:rsidP="00A7706C">
                    <w:pPr>
                      <w:tabs>
                        <w:tab w:val="left" w:pos="393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PO Box 245101</w:t>
                    </w:r>
                  </w:p>
                  <w:p w:rsidR="00D83A7D" w:rsidRPr="00FB64CA" w:rsidRDefault="00D83A7D" w:rsidP="00A7706C">
                    <w:pPr>
                      <w:tabs>
                        <w:tab w:val="left" w:pos="393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FB64CA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Tucson, AZ 85724-5101</w:t>
                    </w:r>
                  </w:p>
                  <w:p w:rsidR="00D83A7D" w:rsidRPr="00FB64CA" w:rsidRDefault="00D83A7D" w:rsidP="00A7706C">
                    <w:pPr>
                      <w:tabs>
                        <w:tab w:val="left" w:pos="393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FB64CA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Voice:     (520) 626-6850</w:t>
                    </w:r>
                  </w:p>
                  <w:p w:rsidR="00D83A7D" w:rsidRPr="00FB64CA" w:rsidRDefault="00D83A7D" w:rsidP="00A7706C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FB64CA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  FAX:</w:t>
                    </w:r>
                    <w:r w:rsidRPr="00FB64CA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ab/>
                      <w:t>(520) 626-2583</w:t>
                    </w:r>
                  </w:p>
                  <w:p w:rsidR="00D83A7D" w:rsidRPr="009324BD" w:rsidRDefault="00D83A7D" w:rsidP="00A7706C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hyperlink r:id="rId2" w:history="1">
                      <w:r>
                        <w:rPr>
                          <w:rStyle w:val="Hyperlink"/>
                          <w:rFonts w:ascii="Times New Roman" w:hAnsi="Times New Roman" w:cs="Times New Roman"/>
                          <w:sz w:val="17"/>
                          <w:szCs w:val="17"/>
                        </w:rPr>
                        <w:t>rlss</w:t>
                      </w:r>
                      <w:r w:rsidRPr="00933863">
                        <w:rPr>
                          <w:rStyle w:val="Hyperlink"/>
                          <w:rFonts w:ascii="Times New Roman" w:hAnsi="Times New Roman" w:cs="Times New Roman"/>
                          <w:sz w:val="17"/>
                          <w:szCs w:val="17"/>
                        </w:rPr>
                        <w:t>.arizona.edu</w:t>
                      </w:r>
                    </w:hyperlink>
                  </w:p>
                  <w:p w:rsidR="00D83A7D" w:rsidRDefault="00D83A7D" w:rsidP="00A7706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88319DE" wp14:editId="58846098">
          <wp:simplePos x="0" y="0"/>
          <wp:positionH relativeFrom="column">
            <wp:posOffset>-482899</wp:posOffset>
          </wp:positionH>
          <wp:positionV relativeFrom="paragraph">
            <wp:posOffset>-23723</wp:posOffset>
          </wp:positionV>
          <wp:extent cx="2335530" cy="533400"/>
          <wp:effectExtent l="0" t="0" r="7620" b="0"/>
          <wp:wrapSquare wrapText="bothSides"/>
          <wp:docPr id="6" name="Picture 6" descr="C:\Users\blyth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blythe\Desktop\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83A7D" w:rsidRDefault="00D83A7D" w:rsidP="005D6458">
    <w:pPr>
      <w:tabs>
        <w:tab w:val="left" w:pos="3930"/>
        <w:tab w:val="right" w:pos="9360"/>
      </w:tabs>
      <w:spacing w:after="0" w:line="240" w:lineRule="auto"/>
      <w:ind w:left="-180"/>
      <w:rPr>
        <w:rFonts w:ascii="Times New Roman" w:hAnsi="Times New Roman" w:cs="Times New Roman"/>
        <w:sz w:val="17"/>
        <w:szCs w:val="17"/>
      </w:rPr>
    </w:pPr>
  </w:p>
  <w:p w:rsidR="00D83A7D" w:rsidRPr="00080E57" w:rsidRDefault="00D83A7D" w:rsidP="005D6458">
    <w:pPr>
      <w:tabs>
        <w:tab w:val="left" w:pos="3930"/>
        <w:tab w:val="right" w:pos="9360"/>
      </w:tabs>
      <w:spacing w:after="0" w:line="240" w:lineRule="auto"/>
      <w:ind w:left="-180"/>
      <w:rPr>
        <w:rFonts w:ascii="Times New Roman" w:hAnsi="Times New Roman" w:cs="Times New Roman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520E"/>
    <w:multiLevelType w:val="hybridMultilevel"/>
    <w:tmpl w:val="49A6D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0423"/>
    <w:multiLevelType w:val="hybridMultilevel"/>
    <w:tmpl w:val="B1F81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D7F8E"/>
    <w:multiLevelType w:val="hybridMultilevel"/>
    <w:tmpl w:val="993E8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77"/>
    <w:rsid w:val="00026F67"/>
    <w:rsid w:val="00047741"/>
    <w:rsid w:val="00080E57"/>
    <w:rsid w:val="000F183A"/>
    <w:rsid w:val="001248A7"/>
    <w:rsid w:val="0015301F"/>
    <w:rsid w:val="00191665"/>
    <w:rsid w:val="001A0505"/>
    <w:rsid w:val="00240411"/>
    <w:rsid w:val="00246DE7"/>
    <w:rsid w:val="00261A75"/>
    <w:rsid w:val="002C18D9"/>
    <w:rsid w:val="00336751"/>
    <w:rsid w:val="0034269F"/>
    <w:rsid w:val="0038781B"/>
    <w:rsid w:val="003B273E"/>
    <w:rsid w:val="003C7AE4"/>
    <w:rsid w:val="003E601B"/>
    <w:rsid w:val="00457C7D"/>
    <w:rsid w:val="00461360"/>
    <w:rsid w:val="00467445"/>
    <w:rsid w:val="004735A4"/>
    <w:rsid w:val="004B0B07"/>
    <w:rsid w:val="004C0477"/>
    <w:rsid w:val="004F10D2"/>
    <w:rsid w:val="00503B30"/>
    <w:rsid w:val="00574526"/>
    <w:rsid w:val="005D592D"/>
    <w:rsid w:val="005D6458"/>
    <w:rsid w:val="006652B6"/>
    <w:rsid w:val="006E2A07"/>
    <w:rsid w:val="00736DC6"/>
    <w:rsid w:val="00777102"/>
    <w:rsid w:val="00780BFA"/>
    <w:rsid w:val="007D30F1"/>
    <w:rsid w:val="00801C45"/>
    <w:rsid w:val="0081333B"/>
    <w:rsid w:val="00831004"/>
    <w:rsid w:val="00834F0B"/>
    <w:rsid w:val="00845698"/>
    <w:rsid w:val="00880FC3"/>
    <w:rsid w:val="00884C98"/>
    <w:rsid w:val="008A6AA4"/>
    <w:rsid w:val="008D120E"/>
    <w:rsid w:val="008D3443"/>
    <w:rsid w:val="008E7C8A"/>
    <w:rsid w:val="0096500D"/>
    <w:rsid w:val="00990380"/>
    <w:rsid w:val="009E7B89"/>
    <w:rsid w:val="00A346EB"/>
    <w:rsid w:val="00A7706C"/>
    <w:rsid w:val="00AA1E74"/>
    <w:rsid w:val="00AC0C3E"/>
    <w:rsid w:val="00AE47A0"/>
    <w:rsid w:val="00AF1CEC"/>
    <w:rsid w:val="00B23E4D"/>
    <w:rsid w:val="00B34137"/>
    <w:rsid w:val="00B70152"/>
    <w:rsid w:val="00B725E0"/>
    <w:rsid w:val="00B81FFC"/>
    <w:rsid w:val="00BA4FEA"/>
    <w:rsid w:val="00C14A06"/>
    <w:rsid w:val="00C3162E"/>
    <w:rsid w:val="00C54515"/>
    <w:rsid w:val="00C65325"/>
    <w:rsid w:val="00C90CF9"/>
    <w:rsid w:val="00CD3ACC"/>
    <w:rsid w:val="00CE11C1"/>
    <w:rsid w:val="00CF4A03"/>
    <w:rsid w:val="00D155A9"/>
    <w:rsid w:val="00D301E8"/>
    <w:rsid w:val="00D45A24"/>
    <w:rsid w:val="00D67330"/>
    <w:rsid w:val="00D747D0"/>
    <w:rsid w:val="00D83A7D"/>
    <w:rsid w:val="00DE58F8"/>
    <w:rsid w:val="00E12A72"/>
    <w:rsid w:val="00E14034"/>
    <w:rsid w:val="00E21E4A"/>
    <w:rsid w:val="00E46464"/>
    <w:rsid w:val="00E8332D"/>
    <w:rsid w:val="00E94A03"/>
    <w:rsid w:val="00ED237A"/>
    <w:rsid w:val="00F13621"/>
    <w:rsid w:val="00F55698"/>
    <w:rsid w:val="00F913F1"/>
    <w:rsid w:val="00F95996"/>
    <w:rsid w:val="00FA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CD2D1"/>
  <w15:docId w15:val="{56DB882D-C671-4BE1-B39A-4A9DAA33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A4"/>
    <w:pPr>
      <w:ind w:left="720"/>
      <w:contextualSpacing/>
    </w:pPr>
  </w:style>
  <w:style w:type="table" w:styleId="TableGrid">
    <w:name w:val="Table Grid"/>
    <w:basedOn w:val="TableNormal"/>
    <w:uiPriority w:val="59"/>
    <w:rsid w:val="006E2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7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06C"/>
  </w:style>
  <w:style w:type="paragraph" w:styleId="Footer">
    <w:name w:val="footer"/>
    <w:basedOn w:val="Normal"/>
    <w:link w:val="FooterChar"/>
    <w:uiPriority w:val="99"/>
    <w:unhideWhenUsed/>
    <w:rsid w:val="00A77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06C"/>
  </w:style>
  <w:style w:type="character" w:styleId="Hyperlink">
    <w:name w:val="Hyperlink"/>
    <w:basedOn w:val="DefaultParagraphFont"/>
    <w:rsid w:val="00A770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46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lss-help@email.arizon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orcbs.arizona.edu" TargetMode="External"/><Relationship Id="rId1" Type="http://schemas.openxmlformats.org/officeDocument/2006/relationships/hyperlink" Target="http://www.orcbs.arizo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Murphy, Maggie</cp:lastModifiedBy>
  <cp:revision>12</cp:revision>
  <cp:lastPrinted>2015-01-05T16:42:00Z</cp:lastPrinted>
  <dcterms:created xsi:type="dcterms:W3CDTF">2019-12-08T23:02:00Z</dcterms:created>
  <dcterms:modified xsi:type="dcterms:W3CDTF">2019-12-08T23:15:00Z</dcterms:modified>
</cp:coreProperties>
</file>